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4891"/>
        <w:gridCol w:w="1098"/>
        <w:gridCol w:w="1200"/>
      </w:tblGrid>
      <w:tr w:rsidR="0009690E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F00241" w:rsidRPr="00FE60AA" w14:paraId="1AD80ECA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</w:tcPr>
          <w:p w14:paraId="4B4196B0" w14:textId="7DDF177A" w:rsidR="00FE60AA" w:rsidRPr="00FE60AA" w:rsidRDefault="00D16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Serwer </w:t>
            </w:r>
            <w:r w:rsidR="009301E6">
              <w:rPr>
                <w:sz w:val="24"/>
                <w:szCs w:val="24"/>
              </w:rPr>
              <w:t>HP BL460c G1</w:t>
            </w: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45645532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3111BC">
              <w:rPr>
                <w:sz w:val="24"/>
                <w:szCs w:val="24"/>
              </w:rPr>
              <w:t>0</w:t>
            </w:r>
            <w:r w:rsidR="009A044D">
              <w:rPr>
                <w:sz w:val="24"/>
                <w:szCs w:val="24"/>
              </w:rPr>
              <w:t>7</w:t>
            </w:r>
          </w:p>
        </w:tc>
      </w:tr>
      <w:tr w:rsidR="0009690E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6A5F3A88" w:rsidR="00FE60AA" w:rsidRPr="00FE60AA" w:rsidRDefault="009A044D">
            <w:pPr>
              <w:rPr>
                <w:sz w:val="24"/>
                <w:szCs w:val="24"/>
              </w:rPr>
            </w:pPr>
            <w:r w:rsidRPr="009A044D">
              <w:rPr>
                <w:sz w:val="24"/>
                <w:szCs w:val="24"/>
              </w:rPr>
              <w:t>S-11-116</w:t>
            </w:r>
            <w:r w:rsidR="00F00241">
              <w:rPr>
                <w:sz w:val="24"/>
                <w:szCs w:val="24"/>
              </w:rPr>
              <w:t>4</w:t>
            </w:r>
            <w:r w:rsidRPr="009A044D">
              <w:rPr>
                <w:sz w:val="24"/>
                <w:szCs w:val="24"/>
              </w:rPr>
              <w:t>/4/07</w:t>
            </w:r>
          </w:p>
        </w:tc>
      </w:tr>
      <w:tr w:rsidR="00F00241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66071E5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 xml:space="preserve">Cena rynkowa </w:t>
            </w:r>
            <w:r w:rsidR="003111BC">
              <w:rPr>
                <w:sz w:val="24"/>
                <w:szCs w:val="24"/>
              </w:rPr>
              <w:t>oszacowana przez firmę wyspecjalizowana w serwisie urządzeń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73B7BF2E" w:rsidR="00FE60AA" w:rsidRPr="00FE60AA" w:rsidRDefault="004D7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044D">
              <w:rPr>
                <w:sz w:val="24"/>
                <w:szCs w:val="24"/>
              </w:rPr>
              <w:t>66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F00241" w:rsidRPr="00FE60AA" w14:paraId="223107A7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</w:tcPr>
          <w:p w14:paraId="73D673F1" w14:textId="3523A439" w:rsidR="00FE60AA" w:rsidRPr="00FE60AA" w:rsidRDefault="00930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HP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F00241" w:rsidRPr="00FE60AA" w14:paraId="0557C551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</w:tcPr>
          <w:p w14:paraId="54C1B17A" w14:textId="3080E258" w:rsidR="00FE60AA" w:rsidRPr="00FE60AA" w:rsidRDefault="00930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BL460c G1</w:t>
            </w: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F00241" w:rsidRPr="00FE60AA" w14:paraId="41D54B62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  <w:hideMark/>
          </w:tcPr>
          <w:p w14:paraId="1A0C54D8" w14:textId="3EC98111" w:rsidR="00FE60AA" w:rsidRPr="00FE60AA" w:rsidRDefault="00311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 montażu w </w:t>
            </w:r>
            <w:r w:rsidR="00D16D21">
              <w:rPr>
                <w:sz w:val="24"/>
                <w:szCs w:val="24"/>
              </w:rPr>
              <w:t>obudowie C3000</w:t>
            </w: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09690E" w:rsidRPr="00FE60AA" w14:paraId="11C7DCF8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  <w:hideMark/>
          </w:tcPr>
          <w:p w14:paraId="621D21A2" w14:textId="77777777" w:rsidR="00FE60AA" w:rsidRDefault="00FE60AA">
            <w:pPr>
              <w:rPr>
                <w:sz w:val="24"/>
                <w:szCs w:val="24"/>
              </w:rPr>
            </w:pPr>
          </w:p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09690E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1E33A449" w14:textId="3C48C5F1" w:rsidR="00FE60AA" w:rsidRDefault="00946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 dysku twardego, urządzenie nie działa</w:t>
            </w:r>
          </w:p>
          <w:p w14:paraId="272DC83A" w14:textId="58E4F9D0" w:rsidR="003111BC" w:rsidRDefault="00F00241">
            <w:pPr>
              <w:rPr>
                <w:sz w:val="24"/>
                <w:szCs w:val="24"/>
              </w:rPr>
            </w:pPr>
            <w:r w:rsidRPr="00F00241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3507860" wp14:editId="5C089850">
                  <wp:extent cx="4427903" cy="5908752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8111" cy="5935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C0A3E0" w14:textId="77777777" w:rsidR="003111BC" w:rsidRDefault="003111BC">
            <w:pPr>
              <w:rPr>
                <w:sz w:val="24"/>
                <w:szCs w:val="24"/>
              </w:rPr>
            </w:pPr>
          </w:p>
          <w:p w14:paraId="0AB913F7" w14:textId="22670F3F" w:rsidR="003111BC" w:rsidRPr="00FE60AA" w:rsidRDefault="003111BC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99DA87E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3111BC">
        <w:rPr>
          <w:sz w:val="24"/>
          <w:szCs w:val="24"/>
        </w:rPr>
        <w:t>zewnętrzna firma serwisowa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2D2C47B3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Akceptacja: Kierownik </w:t>
      </w:r>
    </w:p>
    <w:p w14:paraId="16C77300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67543"/>
    <w:rsid w:val="00082B8A"/>
    <w:rsid w:val="0009690E"/>
    <w:rsid w:val="000F66F8"/>
    <w:rsid w:val="001B1C79"/>
    <w:rsid w:val="001F0E67"/>
    <w:rsid w:val="003111BC"/>
    <w:rsid w:val="003377AA"/>
    <w:rsid w:val="003C3185"/>
    <w:rsid w:val="004B793E"/>
    <w:rsid w:val="004D7B17"/>
    <w:rsid w:val="00506ED4"/>
    <w:rsid w:val="00511C20"/>
    <w:rsid w:val="00534C97"/>
    <w:rsid w:val="005628F1"/>
    <w:rsid w:val="005B2C1E"/>
    <w:rsid w:val="00661F3F"/>
    <w:rsid w:val="006D3E78"/>
    <w:rsid w:val="00784CA6"/>
    <w:rsid w:val="007B75B5"/>
    <w:rsid w:val="009301E6"/>
    <w:rsid w:val="00946A01"/>
    <w:rsid w:val="00991374"/>
    <w:rsid w:val="00997E03"/>
    <w:rsid w:val="009A044D"/>
    <w:rsid w:val="00A47143"/>
    <w:rsid w:val="00A7610B"/>
    <w:rsid w:val="00AC07ED"/>
    <w:rsid w:val="00B509EC"/>
    <w:rsid w:val="00B643F4"/>
    <w:rsid w:val="00C15415"/>
    <w:rsid w:val="00C3592E"/>
    <w:rsid w:val="00D16D21"/>
    <w:rsid w:val="00EB0AFB"/>
    <w:rsid w:val="00EB6877"/>
    <w:rsid w:val="00F00241"/>
    <w:rsid w:val="00FB0E33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2025-05-27T11:35:00Z</dcterms:created>
  <dcterms:modified xsi:type="dcterms:W3CDTF">2025-05-27T11:35:00Z</dcterms:modified>
</cp:coreProperties>
</file>